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D3" w:rsidRDefault="005E60D3" w:rsidP="005E60D3">
      <w:proofErr w:type="spellStart"/>
      <w:r>
        <w:t>Petar</w:t>
      </w:r>
      <w:proofErr w:type="spellEnd"/>
      <w:r>
        <w:t xml:space="preserve"> </w:t>
      </w:r>
      <w:proofErr w:type="spellStart"/>
      <w:r>
        <w:t>Pijanovic</w:t>
      </w:r>
      <w:proofErr w:type="spellEnd"/>
    </w:p>
    <w:p w:rsidR="005E60D3" w:rsidRDefault="005E60D3" w:rsidP="005E60D3"/>
    <w:p w:rsidR="005E60D3" w:rsidRDefault="005E60D3" w:rsidP="005E60D3">
      <w:r>
        <w:t>THE WORLD IMAGE AND THE NARRATIVE MODE IN THE NOVEL</w:t>
      </w:r>
    </w:p>
    <w:p w:rsidR="005E60D3" w:rsidRDefault="005E60D3" w:rsidP="005E60D3">
      <w:r>
        <w:t>I VOTE FOR LOVE BY GROZDANA OLUJIC</w:t>
      </w:r>
    </w:p>
    <w:p w:rsidR="005E60D3" w:rsidRDefault="005E60D3" w:rsidP="005E60D3"/>
    <w:p w:rsidR="005E60D3" w:rsidRDefault="005E60D3" w:rsidP="005E60D3">
      <w:r>
        <w:t xml:space="preserve">Summary: This paper offers an analysis of </w:t>
      </w:r>
      <w:proofErr w:type="spellStart"/>
      <w:r>
        <w:t>Grozdana</w:t>
      </w:r>
      <w:proofErr w:type="spellEnd"/>
      <w:r>
        <w:t xml:space="preserve"> </w:t>
      </w:r>
      <w:proofErr w:type="spellStart"/>
      <w:r>
        <w:t>Olujic’s</w:t>
      </w:r>
      <w:proofErr w:type="spellEnd"/>
      <w:r>
        <w:t xml:space="preserve"> novel I Vote for Love and</w:t>
      </w:r>
    </w:p>
    <w:p w:rsidR="005E60D3" w:rsidRDefault="005E60D3" w:rsidP="005E60D3">
      <w:proofErr w:type="gramStart"/>
      <w:r>
        <w:t>a</w:t>
      </w:r>
      <w:proofErr w:type="gramEnd"/>
      <w:r>
        <w:t xml:space="preserve"> point of view that reflects its character of the so-called „jeans prose“. Such context</w:t>
      </w:r>
    </w:p>
    <w:p w:rsidR="005E60D3" w:rsidRDefault="005E60D3" w:rsidP="005E60D3">
      <w:proofErr w:type="gramStart"/>
      <w:r>
        <w:t>determines</w:t>
      </w:r>
      <w:proofErr w:type="gramEnd"/>
      <w:r>
        <w:t xml:space="preserve"> a system of binary pairs and its share in creating the image of the world.</w:t>
      </w:r>
    </w:p>
    <w:p w:rsidR="005E60D3" w:rsidRDefault="005E60D3" w:rsidP="005E60D3">
      <w:r>
        <w:t>On the same basis, the author of the paper studies the stylistic characteristics of the</w:t>
      </w:r>
    </w:p>
    <w:p w:rsidR="005E60D3" w:rsidRDefault="005E60D3" w:rsidP="005E60D3">
      <w:proofErr w:type="gramStart"/>
      <w:r>
        <w:t>mentioned</w:t>
      </w:r>
      <w:proofErr w:type="gramEnd"/>
      <w:r>
        <w:t xml:space="preserve"> literary work, character functions and the narrator’s role, i.e. the novelty</w:t>
      </w:r>
    </w:p>
    <w:p w:rsidR="005E60D3" w:rsidRDefault="005E60D3" w:rsidP="005E60D3">
      <w:proofErr w:type="gramStart"/>
      <w:r>
        <w:t>and</w:t>
      </w:r>
      <w:proofErr w:type="gramEnd"/>
      <w:r>
        <w:t xml:space="preserve"> importance that the novel I Vote for Love bears in young Serbian prose.</w:t>
      </w:r>
    </w:p>
    <w:p w:rsidR="005E60D3" w:rsidRDefault="005E60D3" w:rsidP="005E60D3"/>
    <w:p w:rsidR="005E60D3" w:rsidRDefault="005E60D3" w:rsidP="005E60D3">
      <w:r>
        <w:t>Key words: „jeans prose“, narrative mode, nonconformist world, the young – a rebel</w:t>
      </w:r>
    </w:p>
    <w:p w:rsidR="00485B59" w:rsidRPr="005E60D3" w:rsidRDefault="005E60D3" w:rsidP="005E60D3">
      <w:proofErr w:type="gramStart"/>
      <w:r>
        <w:t>hero</w:t>
      </w:r>
      <w:proofErr w:type="gramEnd"/>
      <w:r>
        <w:t>, implicating expressions, world image, types of narrating voices.</w:t>
      </w:r>
      <w:bookmarkStart w:id="0" w:name="_GoBack"/>
      <w:bookmarkEnd w:id="0"/>
    </w:p>
    <w:sectPr w:rsidR="00485B59" w:rsidRPr="005E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59"/>
    <w:rsid w:val="00485B59"/>
    <w:rsid w:val="005E60D3"/>
    <w:rsid w:val="00C9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2021-11-30T13:56:00Z</dcterms:created>
  <dcterms:modified xsi:type="dcterms:W3CDTF">2021-12-01T10:13:00Z</dcterms:modified>
</cp:coreProperties>
</file>